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874"/>
        <w:gridCol w:w="3096"/>
      </w:tblGrid>
      <w:tr w:rsidR="007A1388" w:rsidRPr="008E592A" w:rsidTr="001E7548">
        <w:trPr>
          <w:trHeight w:val="639"/>
        </w:trPr>
        <w:tc>
          <w:tcPr>
            <w:tcW w:w="6874" w:type="dxa"/>
          </w:tcPr>
          <w:p w:rsidR="007A1388" w:rsidRPr="008E592A" w:rsidRDefault="007A1388" w:rsidP="001E7548">
            <w:pPr>
              <w:pStyle w:val="a3"/>
              <w:tabs>
                <w:tab w:val="clear" w:pos="4153"/>
                <w:tab w:val="clear" w:pos="8306"/>
              </w:tabs>
              <w:rPr>
                <w:sz w:val="18"/>
                <w:szCs w:val="18"/>
              </w:rPr>
            </w:pPr>
          </w:p>
        </w:tc>
        <w:tc>
          <w:tcPr>
            <w:tcW w:w="3096" w:type="dxa"/>
          </w:tcPr>
          <w:p w:rsidR="007A1388" w:rsidRPr="0046285A" w:rsidRDefault="007A1388" w:rsidP="001E7548">
            <w:pPr>
              <w:rPr>
                <w:sz w:val="18"/>
                <w:szCs w:val="18"/>
              </w:rPr>
            </w:pPr>
            <w:r w:rsidRPr="0046285A">
              <w:rPr>
                <w:sz w:val="18"/>
                <w:szCs w:val="18"/>
              </w:rPr>
              <w:t>Приложение №1</w:t>
            </w:r>
          </w:p>
          <w:p w:rsidR="007A1388" w:rsidRPr="0046285A" w:rsidRDefault="00B424A9" w:rsidP="001E75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к решению  </w:t>
            </w:r>
            <w:r w:rsidR="00607971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 xml:space="preserve"> </w:t>
            </w:r>
            <w:r w:rsidR="007A1388" w:rsidRPr="0046285A">
              <w:rPr>
                <w:sz w:val="18"/>
                <w:szCs w:val="18"/>
              </w:rPr>
              <w:t xml:space="preserve"> сессии </w:t>
            </w:r>
            <w:r w:rsidR="007A1388">
              <w:rPr>
                <w:sz w:val="18"/>
                <w:szCs w:val="18"/>
              </w:rPr>
              <w:t xml:space="preserve"> </w:t>
            </w:r>
            <w:r w:rsidR="00607971">
              <w:rPr>
                <w:sz w:val="18"/>
                <w:szCs w:val="18"/>
              </w:rPr>
              <w:t>6</w:t>
            </w:r>
            <w:r>
              <w:rPr>
                <w:sz w:val="18"/>
                <w:szCs w:val="18"/>
              </w:rPr>
              <w:t xml:space="preserve"> </w:t>
            </w:r>
            <w:r w:rsidR="007A1388" w:rsidRPr="0046285A">
              <w:rPr>
                <w:sz w:val="18"/>
                <w:szCs w:val="18"/>
              </w:rPr>
              <w:t xml:space="preserve"> созыва</w:t>
            </w:r>
          </w:p>
          <w:p w:rsidR="007A1388" w:rsidRPr="0046285A" w:rsidRDefault="007A1388" w:rsidP="001E7548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от </w:t>
            </w:r>
            <w:r w:rsidR="00607971">
              <w:rPr>
                <w:sz w:val="18"/>
                <w:szCs w:val="18"/>
              </w:rPr>
              <w:t>24.12.20 №14</w:t>
            </w:r>
            <w:bookmarkStart w:id="0" w:name="_GoBack"/>
            <w:bookmarkEnd w:id="0"/>
          </w:p>
          <w:p w:rsidR="007A1388" w:rsidRPr="008E592A" w:rsidRDefault="007A1388" w:rsidP="001E7548">
            <w:pPr>
              <w:rPr>
                <w:sz w:val="18"/>
                <w:szCs w:val="18"/>
              </w:rPr>
            </w:pPr>
            <w:r w:rsidRPr="0046285A">
              <w:rPr>
                <w:sz w:val="18"/>
                <w:szCs w:val="18"/>
              </w:rPr>
              <w:t>Таблица 1</w:t>
            </w:r>
          </w:p>
        </w:tc>
      </w:tr>
    </w:tbl>
    <w:p w:rsidR="007A1388" w:rsidRPr="001359CF" w:rsidRDefault="001359CF" w:rsidP="007A1388">
      <w:pPr>
        <w:pStyle w:val="11"/>
        <w:rPr>
          <w:b/>
          <w:snapToGrid w:val="0"/>
          <w:color w:val="000000"/>
          <w:sz w:val="22"/>
          <w:szCs w:val="22"/>
        </w:rPr>
      </w:pPr>
      <w:r w:rsidRPr="001359CF">
        <w:rPr>
          <w:b/>
          <w:sz w:val="22"/>
          <w:szCs w:val="22"/>
        </w:rPr>
        <w:t>Перечень главных администраторов налоговых и неналоговых доходов</w:t>
      </w:r>
      <w:r>
        <w:rPr>
          <w:b/>
          <w:sz w:val="22"/>
          <w:szCs w:val="22"/>
        </w:rPr>
        <w:t xml:space="preserve"> местного</w:t>
      </w:r>
      <w:r w:rsidRPr="001359CF">
        <w:rPr>
          <w:b/>
          <w:sz w:val="22"/>
          <w:szCs w:val="22"/>
        </w:rPr>
        <w:t xml:space="preserve"> бюджета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51"/>
        <w:gridCol w:w="2149"/>
        <w:gridCol w:w="6781"/>
      </w:tblGrid>
      <w:tr w:rsidR="007A1388" w:rsidRPr="008E592A" w:rsidTr="00B32E4C">
        <w:trPr>
          <w:cantSplit/>
          <w:tblHeader/>
        </w:trPr>
        <w:tc>
          <w:tcPr>
            <w:tcW w:w="851" w:type="dxa"/>
            <w:tcBorders>
              <w:bottom w:val="single" w:sz="4" w:space="0" w:color="auto"/>
            </w:tcBorders>
          </w:tcPr>
          <w:p w:rsidR="007A1388" w:rsidRPr="005340BE" w:rsidRDefault="007A1388" w:rsidP="001E7548">
            <w:pPr>
              <w:pStyle w:val="11"/>
              <w:rPr>
                <w:sz w:val="22"/>
                <w:szCs w:val="22"/>
              </w:rPr>
            </w:pPr>
            <w:r w:rsidRPr="005340BE">
              <w:rPr>
                <w:sz w:val="22"/>
                <w:szCs w:val="22"/>
              </w:rPr>
              <w:t>Код главы</w:t>
            </w:r>
          </w:p>
        </w:tc>
        <w:tc>
          <w:tcPr>
            <w:tcW w:w="2149" w:type="dxa"/>
            <w:tcBorders>
              <w:bottom w:val="single" w:sz="4" w:space="0" w:color="auto"/>
            </w:tcBorders>
          </w:tcPr>
          <w:p w:rsidR="007A1388" w:rsidRPr="005340BE" w:rsidRDefault="007A1388" w:rsidP="001E7548">
            <w:pPr>
              <w:pStyle w:val="11"/>
              <w:rPr>
                <w:sz w:val="22"/>
                <w:szCs w:val="22"/>
              </w:rPr>
            </w:pPr>
          </w:p>
          <w:p w:rsidR="007A1388" w:rsidRPr="005340BE" w:rsidRDefault="007A1388" w:rsidP="001E7548">
            <w:pPr>
              <w:pStyle w:val="11"/>
              <w:rPr>
                <w:sz w:val="22"/>
                <w:szCs w:val="22"/>
              </w:rPr>
            </w:pPr>
            <w:r w:rsidRPr="005340BE">
              <w:rPr>
                <w:sz w:val="22"/>
                <w:szCs w:val="22"/>
              </w:rPr>
              <w:t>Код</w:t>
            </w:r>
          </w:p>
        </w:tc>
        <w:tc>
          <w:tcPr>
            <w:tcW w:w="6781" w:type="dxa"/>
            <w:tcBorders>
              <w:bottom w:val="single" w:sz="4" w:space="0" w:color="auto"/>
            </w:tcBorders>
          </w:tcPr>
          <w:p w:rsidR="007A1388" w:rsidRPr="005340BE" w:rsidRDefault="007A1388" w:rsidP="001E7548">
            <w:pPr>
              <w:pStyle w:val="11"/>
              <w:rPr>
                <w:sz w:val="22"/>
                <w:szCs w:val="22"/>
              </w:rPr>
            </w:pPr>
          </w:p>
          <w:p w:rsidR="007A1388" w:rsidRPr="005340BE" w:rsidRDefault="007A1388" w:rsidP="001E7548">
            <w:pPr>
              <w:pStyle w:val="11"/>
              <w:rPr>
                <w:sz w:val="22"/>
                <w:szCs w:val="22"/>
              </w:rPr>
            </w:pPr>
            <w:r w:rsidRPr="005340BE">
              <w:rPr>
                <w:sz w:val="22"/>
                <w:szCs w:val="22"/>
              </w:rPr>
              <w:t>Наименование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b/>
              </w:rPr>
            </w:pPr>
            <w:r w:rsidRPr="002E26D7">
              <w:rPr>
                <w:b/>
              </w:rPr>
              <w:t>182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673B03" w:rsidRDefault="007A1388" w:rsidP="001E7548">
            <w:pPr>
              <w:pStyle w:val="11"/>
              <w:rPr>
                <w:b/>
                <w:sz w:val="24"/>
                <w:szCs w:val="24"/>
              </w:rPr>
            </w:pP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D52319" w:rsidRDefault="007A1388" w:rsidP="001E7548">
            <w:pPr>
              <w:pStyle w:val="11"/>
              <w:jc w:val="left"/>
              <w:rPr>
                <w:b/>
              </w:rPr>
            </w:pPr>
            <w:r w:rsidRPr="00D52319">
              <w:rPr>
                <w:b/>
              </w:rPr>
              <w:t>Федеральная налоговая служб</w:t>
            </w:r>
            <w:proofErr w:type="gramStart"/>
            <w:r w:rsidRPr="00D52319">
              <w:rPr>
                <w:b/>
              </w:rPr>
              <w:t>а(</w:t>
            </w:r>
            <w:proofErr w:type="gramEnd"/>
            <w:r w:rsidRPr="00D52319">
              <w:rPr>
                <w:b/>
              </w:rPr>
              <w:t xml:space="preserve"> Управление федеральной налоговой службы по Новосибирской области)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</w:pPr>
            <w:r w:rsidRPr="002E26D7">
              <w:t>182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  <w:r w:rsidRPr="000527A6">
              <w:rPr>
                <w:sz w:val="20"/>
                <w:szCs w:val="20"/>
              </w:rPr>
              <w:t>1 01 0201 001 0000 110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D52319" w:rsidRDefault="007A1388" w:rsidP="001E7548">
            <w:pPr>
              <w:jc w:val="both"/>
              <w:rPr>
                <w:sz w:val="18"/>
                <w:szCs w:val="18"/>
              </w:rPr>
            </w:pPr>
            <w:r w:rsidRPr="00D52319"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D52319">
              <w:rPr>
                <w:sz w:val="18"/>
                <w:szCs w:val="18"/>
                <w:vertAlign w:val="superscript"/>
              </w:rPr>
              <w:t>1</w:t>
            </w:r>
            <w:r w:rsidRPr="00D52319">
              <w:rPr>
                <w:sz w:val="18"/>
                <w:szCs w:val="18"/>
              </w:rPr>
              <w:t xml:space="preserve"> и 228 Налогового кодекса Российской Федерации</w:t>
            </w:r>
            <w:proofErr w:type="gramStart"/>
            <w:r w:rsidRPr="00D52319">
              <w:rPr>
                <w:sz w:val="18"/>
                <w:szCs w:val="18"/>
                <w:vertAlign w:val="superscript"/>
              </w:rPr>
              <w:t>1</w:t>
            </w:r>
            <w:proofErr w:type="gramEnd"/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</w:pPr>
            <w:r w:rsidRPr="002E26D7">
              <w:t>182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  <w:r w:rsidRPr="00A60013">
              <w:rPr>
                <w:sz w:val="20"/>
                <w:szCs w:val="20"/>
              </w:rPr>
              <w:t>1 01 020</w:t>
            </w:r>
            <w:r>
              <w:rPr>
                <w:sz w:val="20"/>
                <w:szCs w:val="20"/>
              </w:rPr>
              <w:t>3</w:t>
            </w:r>
            <w:r w:rsidRPr="00A60013">
              <w:rPr>
                <w:sz w:val="20"/>
                <w:szCs w:val="20"/>
              </w:rPr>
              <w:t>0 01 0000 110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A60013" w:rsidRDefault="007A1388" w:rsidP="001E7548">
            <w:pPr>
              <w:pStyle w:val="11"/>
              <w:jc w:val="both"/>
              <w:rPr>
                <w:vertAlign w:val="superscript"/>
              </w:rPr>
            </w:pPr>
            <w:r w:rsidRPr="00191D0C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  <w:proofErr w:type="gramStart"/>
            <w:r w:rsidRPr="00A60013">
              <w:rPr>
                <w:vertAlign w:val="superscript"/>
              </w:rPr>
              <w:t>1</w:t>
            </w:r>
            <w:proofErr w:type="gramEnd"/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</w:pPr>
            <w:r w:rsidRPr="002E26D7">
              <w:t>182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46285A" w:rsidRDefault="007A1388" w:rsidP="001E7548">
            <w:pPr>
              <w:pStyle w:val="11"/>
              <w:rPr>
                <w:sz w:val="20"/>
                <w:szCs w:val="20"/>
              </w:rPr>
            </w:pPr>
            <w:r w:rsidRPr="0046285A">
              <w:rPr>
                <w:sz w:val="20"/>
                <w:szCs w:val="20"/>
              </w:rPr>
              <w:t>1 05 030</w:t>
            </w:r>
            <w:r w:rsidRPr="0046285A">
              <w:rPr>
                <w:sz w:val="20"/>
                <w:szCs w:val="20"/>
                <w:lang w:val="en-US"/>
              </w:rPr>
              <w:t>1</w:t>
            </w:r>
            <w:r w:rsidRPr="0046285A">
              <w:rPr>
                <w:sz w:val="20"/>
                <w:szCs w:val="20"/>
              </w:rPr>
              <w:t>0 01 0000 110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C544D3" w:rsidRDefault="007A1388" w:rsidP="001E7548">
            <w:pPr>
              <w:pStyle w:val="11"/>
              <w:jc w:val="left"/>
            </w:pPr>
            <w:r w:rsidRPr="00CC7213">
              <w:t>Единый сельскохозяйственный налог</w:t>
            </w:r>
            <w:r w:rsidRPr="00A60013">
              <w:rPr>
                <w:vertAlign w:val="superscript"/>
                <w:lang w:val="en-US"/>
              </w:rPr>
              <w:t>1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</w:pPr>
            <w:r w:rsidRPr="002E26D7">
              <w:t>182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46285A" w:rsidRDefault="007A1388" w:rsidP="001E7548">
            <w:pPr>
              <w:pStyle w:val="11"/>
              <w:rPr>
                <w:sz w:val="20"/>
                <w:szCs w:val="20"/>
              </w:rPr>
            </w:pPr>
            <w:r w:rsidRPr="0046285A">
              <w:rPr>
                <w:sz w:val="20"/>
                <w:szCs w:val="20"/>
              </w:rPr>
              <w:t>1 05 030</w:t>
            </w:r>
            <w:r w:rsidRPr="0046285A">
              <w:rPr>
                <w:sz w:val="20"/>
                <w:szCs w:val="20"/>
                <w:lang w:val="en-US"/>
              </w:rPr>
              <w:t>2</w:t>
            </w:r>
            <w:r w:rsidRPr="0046285A">
              <w:rPr>
                <w:sz w:val="20"/>
                <w:szCs w:val="20"/>
              </w:rPr>
              <w:t>0 01 0000 110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A60013" w:rsidRDefault="007A1388" w:rsidP="001E7548">
            <w:pPr>
              <w:pStyle w:val="11"/>
              <w:jc w:val="left"/>
              <w:rPr>
                <w:sz w:val="20"/>
                <w:szCs w:val="20"/>
              </w:rPr>
            </w:pPr>
            <w:r w:rsidRPr="00A60013">
              <w:rPr>
                <w:sz w:val="20"/>
                <w:szCs w:val="20"/>
              </w:rPr>
              <w:t>Единый сельскохозяйственный налог (за налоговые периоды, истекшие до 1 января 2011 года)</w:t>
            </w:r>
            <w:r w:rsidRPr="00A60013">
              <w:rPr>
                <w:sz w:val="20"/>
                <w:szCs w:val="20"/>
                <w:vertAlign w:val="superscript"/>
              </w:rPr>
              <w:t>1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</w:pPr>
            <w:r w:rsidRPr="002E26D7">
              <w:t>182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  <w:r w:rsidRPr="000527A6">
              <w:rPr>
                <w:sz w:val="20"/>
                <w:szCs w:val="20"/>
              </w:rPr>
              <w:t>1 06 01030 10 0000 110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C544D3" w:rsidRDefault="007A1388" w:rsidP="001E7548">
            <w:pPr>
              <w:pStyle w:val="11"/>
              <w:jc w:val="left"/>
            </w:pPr>
            <w:r w:rsidRPr="00C544D3">
              <w:t>Налог на имущество физических лиц, взимаемый  по ставкам, применяемым к объектам налогообложения,</w:t>
            </w:r>
            <w:r w:rsidRPr="00C544D3">
              <w:rPr>
                <w:color w:val="000000"/>
              </w:rPr>
              <w:t xml:space="preserve"> расположенным в границах поселений</w:t>
            </w:r>
            <w:r w:rsidRPr="00C544D3">
              <w:rPr>
                <w:vertAlign w:val="superscript"/>
              </w:rPr>
              <w:t xml:space="preserve"> 1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</w:pPr>
            <w:r w:rsidRPr="002E26D7">
              <w:t>182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jc w:val="center"/>
            </w:pPr>
            <w:r w:rsidRPr="000527A6">
              <w:t>1 06 060</w:t>
            </w:r>
            <w:r>
              <w:t>3</w:t>
            </w:r>
            <w:r w:rsidRPr="000527A6">
              <w:t xml:space="preserve">3 10 0000 110 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D52319" w:rsidRDefault="007A1388" w:rsidP="001E7548">
            <w:pPr>
              <w:rPr>
                <w:sz w:val="18"/>
                <w:szCs w:val="18"/>
              </w:rPr>
            </w:pPr>
            <w:r w:rsidRPr="00D52319">
              <w:rPr>
                <w:sz w:val="18"/>
                <w:szCs w:val="18"/>
              </w:rPr>
              <w:t xml:space="preserve">Земельный налог с </w:t>
            </w:r>
            <w:r>
              <w:rPr>
                <w:sz w:val="18"/>
                <w:szCs w:val="18"/>
              </w:rPr>
              <w:t>организаций</w:t>
            </w:r>
            <w:r w:rsidRPr="00D52319">
              <w:rPr>
                <w:sz w:val="18"/>
                <w:szCs w:val="18"/>
              </w:rPr>
              <w:t>, обладающих земельным участком расположенным в границах поселений</w:t>
            </w:r>
            <w:proofErr w:type="gramStart"/>
            <w:r w:rsidRPr="00D52319">
              <w:rPr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5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</w:pPr>
            <w:r w:rsidRPr="002E26D7">
              <w:t>182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jc w:val="center"/>
            </w:pPr>
            <w:r w:rsidRPr="000527A6">
              <w:t>1 06 060</w:t>
            </w:r>
            <w:r>
              <w:t>4</w:t>
            </w:r>
            <w:r w:rsidRPr="000527A6">
              <w:t>3 10 0000 110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D52319" w:rsidRDefault="007A1388" w:rsidP="001E7548">
            <w:pPr>
              <w:rPr>
                <w:sz w:val="18"/>
                <w:szCs w:val="18"/>
              </w:rPr>
            </w:pPr>
            <w:r w:rsidRPr="00D52319">
              <w:rPr>
                <w:sz w:val="18"/>
                <w:szCs w:val="18"/>
              </w:rPr>
              <w:t>Земельный налог с физических лиц, обладающих земельным участком расположенным в границах поселений</w:t>
            </w:r>
            <w:proofErr w:type="gramStart"/>
            <w:r w:rsidRPr="00D52319">
              <w:rPr>
                <w:color w:val="000000"/>
                <w:sz w:val="18"/>
                <w:szCs w:val="18"/>
                <w:vertAlign w:val="superscript"/>
              </w:rPr>
              <w:t>1</w:t>
            </w:r>
            <w:proofErr w:type="gramEnd"/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  <w:b/>
                <w:bCs/>
              </w:rPr>
            </w:pPr>
            <w:r w:rsidRPr="002E26D7">
              <w:rPr>
                <w:rFonts w:ascii="Arial CYR" w:hAnsi="Arial CYR"/>
                <w:b/>
                <w:bCs/>
              </w:rPr>
              <w:t>555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673B03" w:rsidRDefault="007A1388" w:rsidP="001E7548">
            <w:pPr>
              <w:pStyle w:val="11"/>
              <w:rPr>
                <w:rFonts w:ascii="Arial CYR" w:hAnsi="Arial CYR"/>
                <w:sz w:val="22"/>
                <w:szCs w:val="22"/>
              </w:rPr>
            </w:pPr>
            <w:r w:rsidRPr="00673B03">
              <w:rPr>
                <w:rFonts w:ascii="Arial CYR" w:hAnsi="Arial CYR"/>
                <w:sz w:val="22"/>
                <w:szCs w:val="22"/>
              </w:rPr>
              <w:t> 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D52319" w:rsidRDefault="007A1388" w:rsidP="001E7548">
            <w:pPr>
              <w:pStyle w:val="11"/>
              <w:jc w:val="left"/>
              <w:rPr>
                <w:b/>
                <w:bCs/>
              </w:rPr>
            </w:pPr>
            <w:r w:rsidRPr="00D52319">
              <w:rPr>
                <w:b/>
                <w:bCs/>
              </w:rPr>
              <w:t>Администрация  Осиновского сельсовета Чулымского района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  <w:b/>
                <w:bCs/>
              </w:rPr>
            </w:pPr>
            <w:r>
              <w:rPr>
                <w:rFonts w:ascii="Arial CYR" w:hAnsi="Arial CYR"/>
                <w:b/>
                <w:bCs/>
              </w:rPr>
              <w:t>555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E05A0A" w:rsidRDefault="007A1388" w:rsidP="001E7548">
            <w:pPr>
              <w:pStyle w:val="11"/>
              <w:rPr>
                <w:sz w:val="20"/>
                <w:szCs w:val="20"/>
              </w:rPr>
            </w:pPr>
            <w:r w:rsidRPr="00E05A0A">
              <w:rPr>
                <w:sz w:val="20"/>
                <w:szCs w:val="20"/>
              </w:rPr>
              <w:t>1 11 09045 10 0000 120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E05A0A" w:rsidRDefault="007A1388" w:rsidP="001E7548">
            <w:r>
              <w:t>Прочие поступления от использования имущества, находящиеся в  собственности сельских поселений (за исключением имущества бюджетных и автономных  учреждений, а так же имущества муниципальных унитарных предприятий, в том числе казенных)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 xml:space="preserve"> 555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  <w:r w:rsidRPr="000527A6">
              <w:rPr>
                <w:sz w:val="20"/>
                <w:szCs w:val="20"/>
              </w:rPr>
              <w:t>1 13 01995 10 0000 130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C544D3" w:rsidRDefault="007A1388" w:rsidP="001E7548">
            <w:pPr>
              <w:pStyle w:val="11"/>
              <w:jc w:val="left"/>
            </w:pPr>
            <w:r w:rsidRPr="00C544D3">
              <w:t>Прочие доходы от оказания платных услуг получателями средств бюджетов поселений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> 555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  <w:r w:rsidRPr="000527A6">
              <w:rPr>
                <w:sz w:val="20"/>
                <w:szCs w:val="20"/>
              </w:rPr>
              <w:t>1 13 02</w:t>
            </w:r>
            <w:r>
              <w:rPr>
                <w:sz w:val="20"/>
                <w:szCs w:val="20"/>
              </w:rPr>
              <w:t>065</w:t>
            </w:r>
            <w:r w:rsidRPr="000527A6">
              <w:rPr>
                <w:sz w:val="20"/>
                <w:szCs w:val="20"/>
              </w:rPr>
              <w:t xml:space="preserve"> 10 0000 130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C544D3" w:rsidRDefault="007A1388" w:rsidP="001E7548">
            <w:pPr>
              <w:pStyle w:val="11"/>
              <w:jc w:val="left"/>
            </w:pPr>
            <w:r w:rsidRPr="00C544D3">
              <w:t>Доходы, поступающие в порядке возмещения расходов, понесенных в связи с эксплуатацией  имущества поселений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>555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1 13 02995 10 0000 130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C544D3" w:rsidRDefault="007A1388" w:rsidP="001E7548">
            <w:pPr>
              <w:jc w:val="both"/>
              <w:rPr>
                <w:sz w:val="18"/>
                <w:szCs w:val="18"/>
              </w:rPr>
            </w:pPr>
            <w:r w:rsidRPr="00C544D3">
              <w:rPr>
                <w:sz w:val="18"/>
                <w:szCs w:val="18"/>
              </w:rPr>
              <w:t>Прочие доходы от компенсации затрат  бюджетов поселений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>555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  <w:r w:rsidRPr="000527A6">
              <w:rPr>
                <w:sz w:val="20"/>
                <w:szCs w:val="20"/>
              </w:rPr>
              <w:t>1 17 01050 10 0000 180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C544D3" w:rsidRDefault="007A1388" w:rsidP="001E7548">
            <w:pPr>
              <w:pStyle w:val="11"/>
              <w:jc w:val="left"/>
            </w:pPr>
            <w:r w:rsidRPr="00C544D3">
              <w:t>Невыясненные поступления, зачисляемые в бюджеты поселений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>555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01773">
            <w:pPr>
              <w:pStyle w:val="11"/>
              <w:rPr>
                <w:sz w:val="20"/>
                <w:szCs w:val="20"/>
              </w:rPr>
            </w:pPr>
            <w:r w:rsidRPr="000527A6">
              <w:rPr>
                <w:sz w:val="20"/>
                <w:szCs w:val="20"/>
              </w:rPr>
              <w:t xml:space="preserve">2 18 </w:t>
            </w:r>
            <w:r w:rsidR="00101773">
              <w:rPr>
                <w:sz w:val="20"/>
                <w:szCs w:val="20"/>
              </w:rPr>
              <w:t>600</w:t>
            </w:r>
            <w:r w:rsidRPr="000527A6">
              <w:rPr>
                <w:sz w:val="20"/>
                <w:szCs w:val="20"/>
              </w:rPr>
              <w:t>10 10 0000 1</w:t>
            </w:r>
            <w:r w:rsidR="00101773">
              <w:rPr>
                <w:sz w:val="20"/>
                <w:szCs w:val="20"/>
              </w:rPr>
              <w:t>5</w:t>
            </w:r>
            <w:r w:rsidRPr="000527A6">
              <w:rPr>
                <w:sz w:val="20"/>
                <w:szCs w:val="20"/>
              </w:rPr>
              <w:t>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101773" w:rsidRDefault="00101773" w:rsidP="001E7548">
            <w:pPr>
              <w:pStyle w:val="11"/>
              <w:jc w:val="left"/>
            </w:pPr>
            <w:r w:rsidRPr="00101773"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>555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01773">
            <w:pPr>
              <w:pStyle w:val="11"/>
              <w:rPr>
                <w:sz w:val="20"/>
                <w:szCs w:val="20"/>
              </w:rPr>
            </w:pPr>
            <w:r w:rsidRPr="000527A6">
              <w:rPr>
                <w:sz w:val="20"/>
                <w:szCs w:val="20"/>
              </w:rPr>
              <w:t xml:space="preserve">2 19 </w:t>
            </w:r>
            <w:r w:rsidR="00101773">
              <w:rPr>
                <w:sz w:val="20"/>
                <w:szCs w:val="20"/>
              </w:rPr>
              <w:t>6001</w:t>
            </w:r>
            <w:r w:rsidRPr="000527A6">
              <w:rPr>
                <w:sz w:val="20"/>
                <w:szCs w:val="20"/>
              </w:rPr>
              <w:t>0 10 0000 15</w:t>
            </w:r>
            <w:r w:rsidR="00101773">
              <w:rPr>
                <w:sz w:val="20"/>
                <w:szCs w:val="20"/>
              </w:rPr>
              <w:t>0</w:t>
            </w:r>
            <w:r w:rsidRPr="000527A6">
              <w:rPr>
                <w:sz w:val="20"/>
                <w:szCs w:val="20"/>
              </w:rPr>
              <w:t xml:space="preserve">  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101773" w:rsidRDefault="00101773" w:rsidP="001E7548">
            <w:pPr>
              <w:rPr>
                <w:sz w:val="18"/>
                <w:szCs w:val="18"/>
              </w:rPr>
            </w:pPr>
            <w:r w:rsidRPr="00101773">
              <w:rPr>
                <w:sz w:val="18"/>
                <w:szCs w:val="1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>555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01773">
            <w:pPr>
              <w:pStyle w:val="11"/>
              <w:rPr>
                <w:sz w:val="20"/>
                <w:szCs w:val="20"/>
              </w:rPr>
            </w:pPr>
            <w:r w:rsidRPr="000527A6">
              <w:rPr>
                <w:sz w:val="20"/>
                <w:szCs w:val="20"/>
              </w:rPr>
              <w:t xml:space="preserve"> 2 08 05000 10 0000 1</w:t>
            </w:r>
            <w:r w:rsidR="00101773">
              <w:rPr>
                <w:sz w:val="20"/>
                <w:szCs w:val="20"/>
              </w:rPr>
              <w:t>50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C544D3" w:rsidRDefault="007A1388" w:rsidP="001E7548">
            <w:pPr>
              <w:rPr>
                <w:sz w:val="18"/>
                <w:szCs w:val="18"/>
              </w:rPr>
            </w:pPr>
            <w:r w:rsidRPr="00C544D3">
              <w:rPr>
                <w:sz w:val="18"/>
                <w:szCs w:val="18"/>
              </w:rPr>
              <w:t xml:space="preserve">Перечисления из бюджетов муниципальных районов (в бюджеты муниципальных районов) для  осуществления возврата (зачета) излишне уплаченных или  излишне взысканных сумм налогов, сборов и иных  платежей, а  также  сумм   процентов   за   несвоевременное   осуществление  такого   возврата   и   </w:t>
            </w:r>
            <w:proofErr w:type="spellStart"/>
            <w:r w:rsidRPr="00C544D3">
              <w:rPr>
                <w:sz w:val="18"/>
                <w:szCs w:val="18"/>
              </w:rPr>
              <w:t>процентов</w:t>
            </w:r>
            <w:proofErr w:type="gramStart"/>
            <w:r w:rsidRPr="00C544D3">
              <w:rPr>
                <w:sz w:val="18"/>
                <w:szCs w:val="18"/>
              </w:rPr>
              <w:t>,н</w:t>
            </w:r>
            <w:proofErr w:type="gramEnd"/>
            <w:r w:rsidRPr="00C544D3">
              <w:rPr>
                <w:sz w:val="18"/>
                <w:szCs w:val="18"/>
              </w:rPr>
              <w:t>ачисленных</w:t>
            </w:r>
            <w:proofErr w:type="spellEnd"/>
            <w:r w:rsidRPr="00C544D3">
              <w:rPr>
                <w:sz w:val="18"/>
                <w:szCs w:val="18"/>
              </w:rPr>
              <w:t xml:space="preserve"> на излишне взысканные суммы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>555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6507EA" w:rsidRDefault="007A1388" w:rsidP="00B33CA0">
            <w:pPr>
              <w:pStyle w:val="11"/>
              <w:rPr>
                <w:sz w:val="20"/>
                <w:szCs w:val="20"/>
              </w:rPr>
            </w:pPr>
            <w:r w:rsidRPr="006507EA">
              <w:rPr>
                <w:snapToGrid w:val="0"/>
                <w:sz w:val="20"/>
                <w:szCs w:val="20"/>
              </w:rPr>
              <w:t>2 07 050</w:t>
            </w:r>
            <w:r w:rsidR="00B33CA0">
              <w:rPr>
                <w:snapToGrid w:val="0"/>
                <w:sz w:val="20"/>
                <w:szCs w:val="20"/>
              </w:rPr>
              <w:t>3</w:t>
            </w:r>
            <w:r w:rsidRPr="006507EA">
              <w:rPr>
                <w:snapToGrid w:val="0"/>
                <w:sz w:val="20"/>
                <w:szCs w:val="20"/>
              </w:rPr>
              <w:t>0 10 0000 1</w:t>
            </w:r>
            <w:r w:rsidR="00101773">
              <w:rPr>
                <w:snapToGrid w:val="0"/>
                <w:sz w:val="20"/>
                <w:szCs w:val="20"/>
              </w:rPr>
              <w:t>5</w:t>
            </w:r>
            <w:r w:rsidRPr="006507EA">
              <w:rPr>
                <w:snapToGrid w:val="0"/>
                <w:sz w:val="20"/>
                <w:szCs w:val="20"/>
              </w:rPr>
              <w:t>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937249" w:rsidRDefault="007A1388" w:rsidP="001E7548">
            <w:pPr>
              <w:rPr>
                <w:snapToGrid w:val="0"/>
              </w:rPr>
            </w:pPr>
            <w:r w:rsidRPr="00937249">
              <w:rPr>
                <w:snapToGrid w:val="0"/>
              </w:rPr>
              <w:t>Прочие безвозмездные поступления в бюджеты поселений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  <w:b/>
              </w:rPr>
            </w:pPr>
            <w:r w:rsidRPr="002E26D7">
              <w:rPr>
                <w:rFonts w:ascii="Arial CYR" w:hAnsi="Arial CYR"/>
                <w:b/>
              </w:rPr>
              <w:t>100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D52319" w:rsidRDefault="007A1388" w:rsidP="001E7548">
            <w:pPr>
              <w:rPr>
                <w:b/>
                <w:sz w:val="18"/>
                <w:szCs w:val="18"/>
              </w:rPr>
            </w:pPr>
            <w:r w:rsidRPr="00D52319">
              <w:rPr>
                <w:b/>
                <w:sz w:val="18"/>
                <w:szCs w:val="18"/>
              </w:rPr>
              <w:t>Федеральное казначейство (Межрегиональное операционное управление Федерального казначейства Управление Федерального казначейства по Новосибирской области).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>100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  <w:r>
              <w:t>1 03 02230 01 0000 110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C544D3" w:rsidRDefault="007A1388" w:rsidP="001E754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544D3"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>100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  <w:r w:rsidRPr="0002427E">
              <w:rPr>
                <w:lang w:val="en-US"/>
              </w:rPr>
              <w:t>1 03 02240 01 0000 110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C544D3" w:rsidRDefault="007A1388" w:rsidP="001E754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544D3"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C544D3">
              <w:rPr>
                <w:sz w:val="18"/>
                <w:szCs w:val="18"/>
              </w:rPr>
              <w:t>инжекторных</w:t>
            </w:r>
            <w:proofErr w:type="spellEnd"/>
            <w:r w:rsidRPr="00C544D3">
              <w:rPr>
                <w:sz w:val="18"/>
                <w:szCs w:val="1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>100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  <w:r w:rsidRPr="0002427E">
              <w:rPr>
                <w:lang w:val="en-US"/>
              </w:rPr>
              <w:t>1 03 02250 01 0000 110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C544D3" w:rsidRDefault="007A1388" w:rsidP="001E754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544D3"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7A138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2E26D7" w:rsidRDefault="007A1388" w:rsidP="001E7548">
            <w:pPr>
              <w:pStyle w:val="11"/>
              <w:rPr>
                <w:rFonts w:ascii="Arial CYR" w:hAnsi="Arial CYR"/>
              </w:rPr>
            </w:pPr>
            <w:r w:rsidRPr="002E26D7">
              <w:rPr>
                <w:rFonts w:ascii="Arial CYR" w:hAnsi="Arial CYR"/>
              </w:rPr>
              <w:t>100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0527A6" w:rsidRDefault="007A1388" w:rsidP="001E7548">
            <w:pPr>
              <w:pStyle w:val="11"/>
              <w:rPr>
                <w:sz w:val="20"/>
                <w:szCs w:val="20"/>
              </w:rPr>
            </w:pPr>
            <w:r w:rsidRPr="0002427E">
              <w:rPr>
                <w:lang w:val="en-US"/>
              </w:rPr>
              <w:t>1 03 02260 01 0000 110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1388" w:rsidRPr="00C544D3" w:rsidRDefault="007A1388" w:rsidP="001E7548">
            <w:pPr>
              <w:autoSpaceDE w:val="0"/>
              <w:autoSpaceDN w:val="0"/>
              <w:adjustRightInd w:val="0"/>
              <w:jc w:val="both"/>
              <w:rPr>
                <w:sz w:val="18"/>
                <w:szCs w:val="18"/>
              </w:rPr>
            </w:pPr>
            <w:r w:rsidRPr="00C544D3"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1E754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48" w:rsidRPr="001E7548" w:rsidRDefault="001E7548" w:rsidP="001E754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548">
              <w:rPr>
                <w:rFonts w:ascii="Arial" w:hAnsi="Arial" w:cs="Arial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48" w:rsidRPr="0002427E" w:rsidRDefault="001E7548" w:rsidP="001E7548">
            <w:pPr>
              <w:pStyle w:val="11"/>
              <w:rPr>
                <w:lang w:val="en-US"/>
              </w:rPr>
            </w:pP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48" w:rsidRPr="001E7548" w:rsidRDefault="001E7548" w:rsidP="001E7548">
            <w:pPr>
              <w:autoSpaceDE w:val="0"/>
              <w:autoSpaceDN w:val="0"/>
              <w:adjustRightInd w:val="0"/>
              <w:jc w:val="both"/>
              <w:rPr>
                <w:b/>
                <w:sz w:val="18"/>
                <w:szCs w:val="18"/>
              </w:rPr>
            </w:pPr>
            <w:r w:rsidRPr="001E7548">
              <w:rPr>
                <w:b/>
                <w:color w:val="000000"/>
                <w:sz w:val="18"/>
                <w:szCs w:val="18"/>
              </w:rPr>
              <w:t>Контрольное управление Новосибирской области</w:t>
            </w:r>
          </w:p>
        </w:tc>
      </w:tr>
      <w:tr w:rsidR="001E7548" w:rsidRPr="00673B03" w:rsidTr="00B32E4C">
        <w:tblPrEx>
          <w:tblCellMar>
            <w:left w:w="30" w:type="dxa"/>
            <w:right w:w="30" w:type="dxa"/>
          </w:tblCellMar>
        </w:tblPrEx>
        <w:trPr>
          <w:cantSplit/>
          <w:trHeight w:val="22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48" w:rsidRPr="001E7548" w:rsidRDefault="001E7548" w:rsidP="001E754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548">
              <w:rPr>
                <w:rFonts w:ascii="Arial" w:hAnsi="Arial" w:cs="Arial"/>
                <w:color w:val="000000"/>
                <w:sz w:val="18"/>
                <w:szCs w:val="18"/>
              </w:rPr>
              <w:t>197</w:t>
            </w:r>
          </w:p>
        </w:tc>
        <w:tc>
          <w:tcPr>
            <w:tcW w:w="2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48" w:rsidRPr="001E7548" w:rsidRDefault="001E7548" w:rsidP="001E7548">
            <w:pPr>
              <w:spacing w:before="100" w:beforeAutospacing="1" w:after="100" w:afterAutospacing="1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548">
              <w:rPr>
                <w:color w:val="000000"/>
                <w:sz w:val="18"/>
                <w:szCs w:val="18"/>
              </w:rPr>
              <w:t>1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1E7548">
              <w:rPr>
                <w:color w:val="000000"/>
                <w:sz w:val="18"/>
                <w:szCs w:val="18"/>
              </w:rPr>
              <w:t>16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1E7548">
              <w:rPr>
                <w:color w:val="000000"/>
                <w:sz w:val="18"/>
                <w:szCs w:val="18"/>
              </w:rPr>
              <w:t>33050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1E7548">
              <w:rPr>
                <w:color w:val="000000"/>
                <w:sz w:val="18"/>
                <w:szCs w:val="18"/>
              </w:rPr>
              <w:t>10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1E7548">
              <w:rPr>
                <w:color w:val="000000"/>
                <w:sz w:val="18"/>
                <w:szCs w:val="18"/>
              </w:rPr>
              <w:t>0000</w:t>
            </w:r>
            <w:r>
              <w:rPr>
                <w:color w:val="000000"/>
                <w:sz w:val="18"/>
                <w:szCs w:val="18"/>
              </w:rPr>
              <w:t xml:space="preserve"> </w:t>
            </w:r>
            <w:r w:rsidRPr="001E7548">
              <w:rPr>
                <w:color w:val="000000"/>
                <w:sz w:val="18"/>
                <w:szCs w:val="18"/>
              </w:rPr>
              <w:t>140</w:t>
            </w:r>
          </w:p>
        </w:tc>
        <w:tc>
          <w:tcPr>
            <w:tcW w:w="67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7548" w:rsidRPr="001E7548" w:rsidRDefault="001E7548" w:rsidP="001E7548">
            <w:pPr>
              <w:spacing w:before="100" w:beforeAutospacing="1" w:after="100" w:afterAutospacing="1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1E7548">
              <w:rPr>
                <w:color w:val="000000"/>
                <w:sz w:val="18"/>
                <w:szCs w:val="1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поселений</w:t>
            </w:r>
          </w:p>
        </w:tc>
      </w:tr>
    </w:tbl>
    <w:p w:rsidR="00C83417" w:rsidRDefault="007A1388" w:rsidP="00EA1AFF">
      <w:pPr>
        <w:rPr>
          <w:sz w:val="22"/>
          <w:szCs w:val="22"/>
        </w:rPr>
      </w:pPr>
      <w:r w:rsidRPr="0047613F">
        <w:rPr>
          <w:vertAlign w:val="superscript"/>
        </w:rPr>
        <w:t>1</w:t>
      </w:r>
      <w:r w:rsidRPr="0047613F">
        <w:t xml:space="preserve">Администрирование поступлений по всем подстатьям, элементам и подвидам соответствующего дохода  осуществляется администратором, указанным в </w:t>
      </w:r>
      <w:proofErr w:type="spellStart"/>
      <w:r w:rsidRPr="0047613F">
        <w:t>группировочном</w:t>
      </w:r>
      <w:proofErr w:type="spellEnd"/>
      <w:r w:rsidRPr="0047613F">
        <w:t xml:space="preserve"> коде бюджетной классификации, согласно приказу 65-н от 01.07.2013г</w:t>
      </w:r>
    </w:p>
    <w:p w:rsidR="007A1388" w:rsidRDefault="007A1388" w:rsidP="007A1388">
      <w:pPr>
        <w:jc w:val="right"/>
        <w:rPr>
          <w:sz w:val="22"/>
          <w:szCs w:val="22"/>
        </w:rPr>
      </w:pPr>
    </w:p>
    <w:p w:rsidR="00D43EB9" w:rsidRDefault="00D43EB9"/>
    <w:sectPr w:rsidR="00D43EB9" w:rsidSect="001E7548">
      <w:pgSz w:w="11906" w:h="16838"/>
      <w:pgMar w:top="709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A70D94"/>
    <w:rsid w:val="00101773"/>
    <w:rsid w:val="001359CF"/>
    <w:rsid w:val="001E7548"/>
    <w:rsid w:val="0039600B"/>
    <w:rsid w:val="003F3E7E"/>
    <w:rsid w:val="004B3FBC"/>
    <w:rsid w:val="004C0E64"/>
    <w:rsid w:val="005F0F74"/>
    <w:rsid w:val="00607971"/>
    <w:rsid w:val="006138C9"/>
    <w:rsid w:val="00635074"/>
    <w:rsid w:val="00643300"/>
    <w:rsid w:val="006C1565"/>
    <w:rsid w:val="00702DFD"/>
    <w:rsid w:val="007340DA"/>
    <w:rsid w:val="007A1388"/>
    <w:rsid w:val="009923FB"/>
    <w:rsid w:val="00A70D94"/>
    <w:rsid w:val="00B32E4C"/>
    <w:rsid w:val="00B33CA0"/>
    <w:rsid w:val="00B424A9"/>
    <w:rsid w:val="00C83417"/>
    <w:rsid w:val="00D43EB9"/>
    <w:rsid w:val="00EA1AFF"/>
    <w:rsid w:val="00EE1AA3"/>
    <w:rsid w:val="00EE1C7F"/>
    <w:rsid w:val="00F020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138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7A1388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rsid w:val="007A138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 + 11 пт"/>
    <w:basedOn w:val="a"/>
    <w:rsid w:val="007A1388"/>
    <w:pPr>
      <w:jc w:val="center"/>
    </w:pPr>
    <w:rPr>
      <w:sz w:val="18"/>
      <w:szCs w:val="18"/>
    </w:rPr>
  </w:style>
  <w:style w:type="paragraph" w:customStyle="1" w:styleId="msonormalmailrucssattributepostfix">
    <w:name w:val="msonormal_mailru_css_attribute_postfix"/>
    <w:basedOn w:val="a"/>
    <w:rsid w:val="001E7548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5869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2016-11-25T07:06:00Z</dcterms:created>
  <dcterms:modified xsi:type="dcterms:W3CDTF">2020-12-23T06:27:00Z</dcterms:modified>
</cp:coreProperties>
</file>